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04E" w:rsidRDefault="00F1504E" w:rsidP="00F1504E">
      <w:pPr>
        <w:ind w:left="-142"/>
        <w:jc w:val="center"/>
        <w:rPr>
          <w:rFonts w:ascii="Times New Roman" w:hAnsi="Times New Roman"/>
          <w:b/>
        </w:rPr>
      </w:pPr>
    </w:p>
    <w:p w:rsidR="00F1504E" w:rsidRDefault="00480E4F" w:rsidP="00F1504E">
      <w:pPr>
        <w:ind w:left="-142"/>
        <w:jc w:val="center"/>
        <w:rPr>
          <w:rFonts w:ascii="Times New Roman" w:hAnsi="Times New Roman"/>
          <w:b/>
        </w:rPr>
      </w:pPr>
      <w:r>
        <w:rPr>
          <w:rFonts w:ascii="Times New Roman" w:hAnsi="Times New Roman"/>
          <w:b/>
        </w:rPr>
        <w:t>2</w:t>
      </w:r>
      <w:r w:rsidR="005925F4">
        <w:rPr>
          <w:rFonts w:ascii="Times New Roman" w:hAnsi="Times New Roman"/>
          <w:b/>
        </w:rPr>
        <w:t>5</w:t>
      </w:r>
      <w:r>
        <w:rPr>
          <w:rFonts w:ascii="Times New Roman" w:hAnsi="Times New Roman"/>
          <w:b/>
        </w:rPr>
        <w:t xml:space="preserve"> </w:t>
      </w:r>
      <w:r w:rsidR="00246EE2">
        <w:rPr>
          <w:rFonts w:ascii="Times New Roman" w:hAnsi="Times New Roman"/>
          <w:b/>
        </w:rPr>
        <w:t>сентября</w:t>
      </w:r>
      <w:r w:rsidR="00F1504E">
        <w:rPr>
          <w:rFonts w:ascii="Times New Roman" w:hAnsi="Times New Roman"/>
          <w:b/>
        </w:rPr>
        <w:t xml:space="preserve"> </w:t>
      </w:r>
      <w:r w:rsidR="00F1504E" w:rsidRPr="00114274">
        <w:rPr>
          <w:rFonts w:ascii="Times New Roman" w:hAnsi="Times New Roman"/>
          <w:b/>
        </w:rPr>
        <w:t>2019 года в малом зале администрации Михайловского муниципального района состо</w:t>
      </w:r>
      <w:r w:rsidR="00F1504E">
        <w:rPr>
          <w:rFonts w:ascii="Times New Roman" w:hAnsi="Times New Roman"/>
          <w:b/>
        </w:rPr>
        <w:t xml:space="preserve">ялось очередное </w:t>
      </w:r>
      <w:r w:rsidR="00F1504E" w:rsidRPr="00114274">
        <w:rPr>
          <w:rFonts w:ascii="Times New Roman" w:hAnsi="Times New Roman"/>
          <w:b/>
        </w:rPr>
        <w:t xml:space="preserve"> заседание </w:t>
      </w:r>
    </w:p>
    <w:p w:rsidR="00F1504E" w:rsidRPr="00114274" w:rsidRDefault="00F1504E" w:rsidP="00F1504E">
      <w:pPr>
        <w:ind w:left="-142"/>
        <w:jc w:val="center"/>
        <w:rPr>
          <w:rFonts w:ascii="Times New Roman" w:hAnsi="Times New Roman"/>
          <w:b/>
        </w:rPr>
      </w:pPr>
      <w:r w:rsidRPr="00114274">
        <w:rPr>
          <w:rFonts w:ascii="Times New Roman" w:hAnsi="Times New Roman"/>
          <w:b/>
        </w:rPr>
        <w:t>Думы Михайловского муниципального района</w:t>
      </w:r>
    </w:p>
    <w:p w:rsidR="00F1504E" w:rsidRPr="00114274" w:rsidRDefault="00F1504E" w:rsidP="00F1504E">
      <w:pPr>
        <w:ind w:left="-567"/>
        <w:jc w:val="both"/>
        <w:rPr>
          <w:rFonts w:ascii="Times New Roman" w:hAnsi="Times New Roman"/>
        </w:rPr>
      </w:pPr>
      <w:r w:rsidRPr="00114274">
        <w:rPr>
          <w:rFonts w:ascii="Times New Roman" w:hAnsi="Times New Roman"/>
        </w:rPr>
        <w:t xml:space="preserve">     </w:t>
      </w:r>
    </w:p>
    <w:p w:rsidR="00F1504E" w:rsidRPr="00BE7114" w:rsidRDefault="00F1504E" w:rsidP="00BE7114">
      <w:pPr>
        <w:jc w:val="both"/>
        <w:rPr>
          <w:rFonts w:ascii="Times New Roman" w:hAnsi="Times New Roman"/>
        </w:rPr>
      </w:pPr>
      <w:r w:rsidRPr="00BE7114">
        <w:rPr>
          <w:rFonts w:ascii="Times New Roman" w:hAnsi="Times New Roman"/>
        </w:rPr>
        <w:t xml:space="preserve">         На рассмотрение депутатов  были вынесены следующие проекты решений Думы Михайловского муниципального района:</w:t>
      </w:r>
    </w:p>
    <w:p w:rsidR="00F1504E" w:rsidRPr="00BE7114" w:rsidRDefault="00F1504E" w:rsidP="00BE7114">
      <w:pPr>
        <w:shd w:val="clear" w:color="auto" w:fill="FFFFFF"/>
        <w:tabs>
          <w:tab w:val="left" w:pos="7138"/>
        </w:tabs>
        <w:ind w:firstLine="48"/>
        <w:jc w:val="both"/>
        <w:rPr>
          <w:rFonts w:ascii="Times New Roman" w:hAnsi="Times New Roman"/>
        </w:rPr>
      </w:pPr>
      <w:r w:rsidRPr="00BE7114">
        <w:rPr>
          <w:rFonts w:ascii="Times New Roman" w:hAnsi="Times New Roman"/>
        </w:rPr>
        <w:t xml:space="preserve">  </w:t>
      </w:r>
    </w:p>
    <w:p w:rsidR="00BE7114" w:rsidRPr="00BE7114" w:rsidRDefault="00BE7114" w:rsidP="00BE7114">
      <w:pPr>
        <w:pStyle w:val="a3"/>
        <w:tabs>
          <w:tab w:val="clear" w:pos="4153"/>
          <w:tab w:val="clear" w:pos="8306"/>
          <w:tab w:val="center" w:pos="4820"/>
          <w:tab w:val="right" w:pos="9781"/>
          <w:tab w:val="center" w:pos="9923"/>
        </w:tabs>
        <w:jc w:val="both"/>
        <w:rPr>
          <w:rFonts w:ascii="Times New Roman" w:hAnsi="Times New Roman"/>
          <w:szCs w:val="28"/>
        </w:rPr>
      </w:pPr>
      <w:r w:rsidRPr="00BE7114">
        <w:rPr>
          <w:rFonts w:ascii="Times New Roman" w:hAnsi="Times New Roman"/>
          <w:szCs w:val="28"/>
        </w:rPr>
        <w:t xml:space="preserve">     1. «О внесении изменений и дополнений в  решение Думы Михайловского муниципального района от 25.12.2018г. № 339 «Об утверждении районного бюджета Михайловского муниципального района на 2019 год и плановый период  2020 и 2021 годов»</w:t>
      </w:r>
    </w:p>
    <w:p w:rsidR="00BE7114" w:rsidRPr="00BE7114" w:rsidRDefault="00BE7114" w:rsidP="00BE7114">
      <w:pPr>
        <w:pStyle w:val="a3"/>
        <w:tabs>
          <w:tab w:val="clear" w:pos="4153"/>
          <w:tab w:val="clear" w:pos="8306"/>
          <w:tab w:val="center" w:pos="4820"/>
          <w:tab w:val="right" w:pos="9781"/>
          <w:tab w:val="center" w:pos="9923"/>
        </w:tabs>
        <w:jc w:val="both"/>
        <w:rPr>
          <w:rFonts w:ascii="Times New Roman" w:hAnsi="Times New Roman"/>
          <w:szCs w:val="28"/>
        </w:rPr>
      </w:pPr>
      <w:r w:rsidRPr="00BE7114">
        <w:rPr>
          <w:rFonts w:ascii="Times New Roman" w:hAnsi="Times New Roman"/>
          <w:szCs w:val="28"/>
        </w:rPr>
        <w:t xml:space="preserve">    </w:t>
      </w:r>
    </w:p>
    <w:p w:rsidR="00BE7114" w:rsidRPr="00BE7114" w:rsidRDefault="00BE7114" w:rsidP="00BE7114">
      <w:pPr>
        <w:pStyle w:val="a3"/>
        <w:tabs>
          <w:tab w:val="clear" w:pos="4153"/>
          <w:tab w:val="clear" w:pos="8306"/>
          <w:tab w:val="center" w:pos="4820"/>
          <w:tab w:val="right" w:pos="9781"/>
          <w:tab w:val="center" w:pos="9923"/>
        </w:tabs>
        <w:jc w:val="both"/>
        <w:rPr>
          <w:rFonts w:ascii="Times New Roman" w:hAnsi="Times New Roman"/>
          <w:szCs w:val="28"/>
        </w:rPr>
      </w:pPr>
      <w:r w:rsidRPr="00BE7114">
        <w:rPr>
          <w:rFonts w:ascii="Times New Roman" w:hAnsi="Times New Roman"/>
          <w:szCs w:val="28"/>
        </w:rPr>
        <w:t xml:space="preserve">    2. «Об утверждении информации комиссии по  бюджетно-налоговой, экономической политике, финансовым ресурсам и  собственности» (исполнение бюджета первое полугодие 2019г.)</w:t>
      </w:r>
    </w:p>
    <w:p w:rsidR="00BE7114" w:rsidRPr="00BE7114" w:rsidRDefault="00BE7114" w:rsidP="00BE7114">
      <w:pPr>
        <w:pStyle w:val="a3"/>
        <w:tabs>
          <w:tab w:val="clear" w:pos="8306"/>
          <w:tab w:val="center" w:pos="4820"/>
          <w:tab w:val="right" w:pos="9540"/>
        </w:tabs>
        <w:jc w:val="both"/>
        <w:rPr>
          <w:rFonts w:ascii="Times New Roman" w:hAnsi="Times New Roman"/>
          <w:szCs w:val="28"/>
        </w:rPr>
      </w:pPr>
    </w:p>
    <w:p w:rsidR="00BE7114" w:rsidRPr="00BE7114" w:rsidRDefault="00BE7114" w:rsidP="00BE7114">
      <w:pPr>
        <w:pStyle w:val="a3"/>
        <w:tabs>
          <w:tab w:val="clear" w:pos="4153"/>
          <w:tab w:val="clear" w:pos="8306"/>
          <w:tab w:val="center" w:pos="4820"/>
          <w:tab w:val="right" w:pos="9781"/>
          <w:tab w:val="center" w:pos="9923"/>
        </w:tabs>
        <w:jc w:val="both"/>
        <w:rPr>
          <w:rFonts w:ascii="Times New Roman" w:hAnsi="Times New Roman"/>
          <w:bCs/>
          <w:szCs w:val="28"/>
        </w:rPr>
      </w:pPr>
      <w:r w:rsidRPr="00BE7114">
        <w:rPr>
          <w:rFonts w:ascii="Times New Roman" w:hAnsi="Times New Roman"/>
          <w:szCs w:val="28"/>
        </w:rPr>
        <w:t xml:space="preserve">    3. </w:t>
      </w:r>
      <w:proofErr w:type="gramStart"/>
      <w:r w:rsidRPr="00BE7114">
        <w:rPr>
          <w:rFonts w:ascii="Times New Roman" w:hAnsi="Times New Roman"/>
          <w:bCs/>
          <w:szCs w:val="28"/>
        </w:rPr>
        <w:t>«Об утверждении Порядка определения доплаты муниципальным служащим органов местного самоуправления Михайловского муниципального района при совмещении должностей, расширении зон обслуживания, увеличении объема работы, исполнения обязанностей временно отсутствующего работника без освобождения от работы, определенной трудовым договором»</w:t>
      </w:r>
      <w:proofErr w:type="gramEnd"/>
    </w:p>
    <w:p w:rsidR="00BE7114" w:rsidRPr="00BE7114" w:rsidRDefault="00BE7114" w:rsidP="00BE7114">
      <w:pPr>
        <w:pStyle w:val="a3"/>
        <w:tabs>
          <w:tab w:val="clear" w:pos="4153"/>
          <w:tab w:val="clear" w:pos="8306"/>
          <w:tab w:val="center" w:pos="4820"/>
          <w:tab w:val="right" w:pos="9781"/>
          <w:tab w:val="center" w:pos="9923"/>
        </w:tabs>
        <w:jc w:val="both"/>
        <w:rPr>
          <w:rFonts w:ascii="Times New Roman" w:hAnsi="Times New Roman"/>
          <w:bCs/>
          <w:color w:val="000000"/>
          <w:szCs w:val="28"/>
        </w:rPr>
      </w:pPr>
    </w:p>
    <w:p w:rsidR="00BE7114" w:rsidRPr="00BE7114" w:rsidRDefault="00BE7114" w:rsidP="00BE7114">
      <w:pPr>
        <w:pStyle w:val="a3"/>
        <w:tabs>
          <w:tab w:val="clear" w:pos="4153"/>
          <w:tab w:val="clear" w:pos="8306"/>
          <w:tab w:val="center" w:pos="4820"/>
          <w:tab w:val="right" w:pos="9781"/>
          <w:tab w:val="center" w:pos="9923"/>
        </w:tabs>
        <w:jc w:val="both"/>
        <w:rPr>
          <w:rFonts w:ascii="Times New Roman" w:hAnsi="Times New Roman"/>
          <w:bCs/>
          <w:szCs w:val="28"/>
        </w:rPr>
      </w:pPr>
      <w:r w:rsidRPr="00BE7114">
        <w:rPr>
          <w:rFonts w:ascii="Times New Roman" w:hAnsi="Times New Roman"/>
          <w:szCs w:val="28"/>
        </w:rPr>
        <w:t xml:space="preserve">     4. </w:t>
      </w:r>
      <w:proofErr w:type="gramStart"/>
      <w:r w:rsidRPr="00BE7114">
        <w:rPr>
          <w:rFonts w:ascii="Times New Roman" w:hAnsi="Times New Roman"/>
          <w:bCs/>
          <w:color w:val="000000"/>
          <w:szCs w:val="28"/>
        </w:rPr>
        <w:t>«</w:t>
      </w:r>
      <w:r w:rsidRPr="00BE7114">
        <w:rPr>
          <w:rFonts w:ascii="Times New Roman" w:hAnsi="Times New Roman"/>
          <w:bCs/>
          <w:szCs w:val="28"/>
        </w:rPr>
        <w:t>О внесении изменений в решение Думы Михайловского муниципального района  от 26.01.2017 № 159 «Об утверждении Положения об оплате труда и порядке формирования фонда оплаты труда муниципальных служащих органов местного самоуправления Михайловского муниципального района»</w:t>
      </w:r>
      <w:proofErr w:type="gramEnd"/>
    </w:p>
    <w:p w:rsidR="00BE7114" w:rsidRPr="00BE7114" w:rsidRDefault="00BE7114" w:rsidP="00BE7114">
      <w:pPr>
        <w:pStyle w:val="a3"/>
        <w:tabs>
          <w:tab w:val="clear" w:pos="4153"/>
          <w:tab w:val="clear" w:pos="8306"/>
          <w:tab w:val="center" w:pos="4820"/>
          <w:tab w:val="right" w:pos="9781"/>
          <w:tab w:val="center" w:pos="9923"/>
        </w:tabs>
        <w:jc w:val="both"/>
        <w:rPr>
          <w:rFonts w:ascii="Times New Roman" w:hAnsi="Times New Roman"/>
          <w:szCs w:val="28"/>
        </w:rPr>
      </w:pPr>
    </w:p>
    <w:p w:rsidR="00BE7114" w:rsidRPr="00BE7114" w:rsidRDefault="00BE7114" w:rsidP="00BE7114">
      <w:pPr>
        <w:pStyle w:val="a3"/>
        <w:tabs>
          <w:tab w:val="clear" w:pos="4153"/>
          <w:tab w:val="clear" w:pos="8306"/>
          <w:tab w:val="center" w:pos="4820"/>
          <w:tab w:val="right" w:pos="9781"/>
          <w:tab w:val="center" w:pos="9923"/>
        </w:tabs>
        <w:jc w:val="both"/>
        <w:rPr>
          <w:rFonts w:ascii="Times New Roman" w:hAnsi="Times New Roman"/>
          <w:szCs w:val="28"/>
        </w:rPr>
      </w:pPr>
      <w:r w:rsidRPr="00BE7114">
        <w:rPr>
          <w:rFonts w:ascii="Times New Roman" w:hAnsi="Times New Roman"/>
          <w:szCs w:val="28"/>
        </w:rPr>
        <w:t xml:space="preserve">      5. «О внесении изменения  в  решение Думы Михайловского муниципального района от 17.12.2015г. №  35 «Об утверждении  Положения об установлении оплаты труда лицу, замещающему муниципальную должность и осуществляющему свои полномочия на постоянной основе в органах местного  самоуправления Михайловского муниципального района» </w:t>
      </w:r>
    </w:p>
    <w:p w:rsidR="00BE7114" w:rsidRPr="00BE7114" w:rsidRDefault="00BE7114" w:rsidP="00BE7114">
      <w:pPr>
        <w:pStyle w:val="a3"/>
        <w:tabs>
          <w:tab w:val="clear" w:pos="4153"/>
          <w:tab w:val="clear" w:pos="8306"/>
          <w:tab w:val="center" w:pos="4820"/>
          <w:tab w:val="right" w:pos="9781"/>
          <w:tab w:val="center" w:pos="9923"/>
        </w:tabs>
        <w:jc w:val="both"/>
        <w:rPr>
          <w:rFonts w:ascii="Times New Roman" w:hAnsi="Times New Roman"/>
          <w:bCs/>
          <w:color w:val="000000"/>
          <w:szCs w:val="28"/>
        </w:rPr>
      </w:pPr>
    </w:p>
    <w:p w:rsidR="00BE7114" w:rsidRPr="00BE7114" w:rsidRDefault="00BE7114" w:rsidP="00BE7114">
      <w:pPr>
        <w:pStyle w:val="a3"/>
        <w:tabs>
          <w:tab w:val="clear" w:pos="4153"/>
          <w:tab w:val="clear" w:pos="8306"/>
          <w:tab w:val="center" w:pos="4820"/>
          <w:tab w:val="right" w:pos="9781"/>
          <w:tab w:val="center" w:pos="9923"/>
        </w:tabs>
        <w:jc w:val="both"/>
        <w:rPr>
          <w:rFonts w:ascii="Times New Roman" w:hAnsi="Times New Roman"/>
          <w:b/>
          <w:szCs w:val="28"/>
        </w:rPr>
      </w:pPr>
      <w:r w:rsidRPr="00BE7114">
        <w:rPr>
          <w:rFonts w:ascii="Times New Roman" w:hAnsi="Times New Roman"/>
          <w:szCs w:val="28"/>
        </w:rPr>
        <w:t xml:space="preserve">     6. «О протесте прокурора Михайловского  района </w:t>
      </w:r>
      <w:r w:rsidRPr="00BE7114">
        <w:rPr>
          <w:rStyle w:val="FontStyle17"/>
          <w:b w:val="0"/>
          <w:sz w:val="28"/>
          <w:szCs w:val="28"/>
        </w:rPr>
        <w:t>на положения Устава</w:t>
      </w:r>
      <w:r w:rsidRPr="00BE7114">
        <w:rPr>
          <w:rFonts w:ascii="Times New Roman" w:hAnsi="Times New Roman"/>
          <w:szCs w:val="28"/>
        </w:rPr>
        <w:t xml:space="preserve"> Михайловского муниципального района» </w:t>
      </w:r>
    </w:p>
    <w:p w:rsidR="00BE7114" w:rsidRPr="00BE7114" w:rsidRDefault="00BE7114" w:rsidP="00BE7114">
      <w:pPr>
        <w:pStyle w:val="a3"/>
        <w:tabs>
          <w:tab w:val="clear" w:pos="4153"/>
          <w:tab w:val="clear" w:pos="8306"/>
          <w:tab w:val="center" w:pos="4820"/>
          <w:tab w:val="right" w:pos="9781"/>
          <w:tab w:val="center" w:pos="9923"/>
        </w:tabs>
        <w:jc w:val="both"/>
        <w:rPr>
          <w:rFonts w:ascii="Times New Roman" w:hAnsi="Times New Roman"/>
          <w:bCs/>
          <w:color w:val="000000"/>
          <w:szCs w:val="28"/>
        </w:rPr>
      </w:pPr>
    </w:p>
    <w:p w:rsidR="00BE7114" w:rsidRPr="00BE7114" w:rsidRDefault="00BE7114" w:rsidP="00BE7114">
      <w:pPr>
        <w:pStyle w:val="a3"/>
        <w:tabs>
          <w:tab w:val="clear" w:pos="4153"/>
          <w:tab w:val="clear" w:pos="8306"/>
          <w:tab w:val="center" w:pos="4820"/>
          <w:tab w:val="right" w:pos="9781"/>
          <w:tab w:val="center" w:pos="9923"/>
        </w:tabs>
        <w:jc w:val="both"/>
        <w:rPr>
          <w:rFonts w:ascii="Times New Roman" w:hAnsi="Times New Roman"/>
          <w:szCs w:val="28"/>
        </w:rPr>
      </w:pPr>
      <w:r w:rsidRPr="00BE7114">
        <w:rPr>
          <w:rFonts w:ascii="Times New Roman" w:hAnsi="Times New Roman"/>
          <w:szCs w:val="28"/>
        </w:rPr>
        <w:t xml:space="preserve">    7.  </w:t>
      </w:r>
      <w:proofErr w:type="gramStart"/>
      <w:r w:rsidRPr="00BE7114">
        <w:rPr>
          <w:rFonts w:ascii="Times New Roman" w:hAnsi="Times New Roman"/>
          <w:szCs w:val="28"/>
        </w:rPr>
        <w:t>Снят</w:t>
      </w:r>
      <w:proofErr w:type="gramEnd"/>
      <w:r w:rsidRPr="00BE7114">
        <w:rPr>
          <w:rFonts w:ascii="Times New Roman" w:hAnsi="Times New Roman"/>
          <w:szCs w:val="28"/>
        </w:rPr>
        <w:t xml:space="preserve"> с рассмотрения</w:t>
      </w:r>
    </w:p>
    <w:p w:rsidR="00BE7114" w:rsidRPr="00BE7114" w:rsidRDefault="00BE7114" w:rsidP="00BE7114">
      <w:pPr>
        <w:pStyle w:val="a3"/>
        <w:tabs>
          <w:tab w:val="clear" w:pos="4153"/>
          <w:tab w:val="clear" w:pos="8306"/>
          <w:tab w:val="center" w:pos="4820"/>
          <w:tab w:val="right" w:pos="9781"/>
          <w:tab w:val="center" w:pos="9923"/>
        </w:tabs>
        <w:jc w:val="both"/>
        <w:rPr>
          <w:rFonts w:ascii="Times New Roman" w:hAnsi="Times New Roman"/>
          <w:bCs/>
          <w:color w:val="000000"/>
          <w:szCs w:val="28"/>
        </w:rPr>
      </w:pPr>
    </w:p>
    <w:p w:rsidR="00BE7114" w:rsidRPr="00BE7114" w:rsidRDefault="00BE7114" w:rsidP="00BE7114">
      <w:pPr>
        <w:pStyle w:val="a3"/>
        <w:tabs>
          <w:tab w:val="clear" w:pos="4153"/>
          <w:tab w:val="clear" w:pos="8306"/>
          <w:tab w:val="center" w:pos="4820"/>
          <w:tab w:val="right" w:pos="9781"/>
          <w:tab w:val="center" w:pos="9923"/>
        </w:tabs>
        <w:jc w:val="both"/>
        <w:rPr>
          <w:rFonts w:ascii="Times New Roman" w:hAnsi="Times New Roman"/>
          <w:szCs w:val="28"/>
        </w:rPr>
      </w:pPr>
      <w:r w:rsidRPr="00BE7114">
        <w:rPr>
          <w:rFonts w:ascii="Times New Roman" w:hAnsi="Times New Roman"/>
          <w:szCs w:val="28"/>
        </w:rPr>
        <w:t xml:space="preserve">    8. </w:t>
      </w:r>
      <w:r>
        <w:rPr>
          <w:rFonts w:ascii="Times New Roman" w:hAnsi="Times New Roman"/>
          <w:szCs w:val="28"/>
        </w:rPr>
        <w:t xml:space="preserve"> </w:t>
      </w:r>
      <w:r w:rsidRPr="00BE7114">
        <w:rPr>
          <w:rFonts w:ascii="Times New Roman" w:hAnsi="Times New Roman"/>
          <w:szCs w:val="28"/>
        </w:rPr>
        <w:t>Снят с рассмотрения</w:t>
      </w:r>
    </w:p>
    <w:p w:rsidR="00BE7114" w:rsidRPr="00BE7114" w:rsidRDefault="00BE7114" w:rsidP="00BE7114">
      <w:pPr>
        <w:pStyle w:val="a3"/>
        <w:tabs>
          <w:tab w:val="clear" w:pos="4153"/>
          <w:tab w:val="clear" w:pos="8306"/>
          <w:tab w:val="center" w:pos="4820"/>
          <w:tab w:val="right" w:pos="9781"/>
          <w:tab w:val="center" w:pos="9923"/>
        </w:tabs>
        <w:jc w:val="both"/>
        <w:rPr>
          <w:rFonts w:ascii="Times New Roman" w:hAnsi="Times New Roman"/>
          <w:szCs w:val="28"/>
        </w:rPr>
      </w:pPr>
      <w:r w:rsidRPr="00BE7114">
        <w:rPr>
          <w:rFonts w:ascii="Times New Roman" w:hAnsi="Times New Roman"/>
          <w:szCs w:val="28"/>
        </w:rPr>
        <w:t xml:space="preserve">     </w:t>
      </w:r>
    </w:p>
    <w:p w:rsidR="00BE7114" w:rsidRPr="00BE7114" w:rsidRDefault="00BE7114" w:rsidP="00BE7114">
      <w:pPr>
        <w:pStyle w:val="a3"/>
        <w:tabs>
          <w:tab w:val="clear" w:pos="4153"/>
          <w:tab w:val="clear" w:pos="8306"/>
          <w:tab w:val="center" w:pos="4820"/>
          <w:tab w:val="right" w:pos="9781"/>
          <w:tab w:val="center" w:pos="9923"/>
        </w:tabs>
        <w:jc w:val="both"/>
        <w:rPr>
          <w:rStyle w:val="FontStyle11"/>
          <w:sz w:val="28"/>
          <w:szCs w:val="28"/>
        </w:rPr>
      </w:pPr>
      <w:r w:rsidRPr="00BE7114">
        <w:rPr>
          <w:rFonts w:ascii="Times New Roman" w:hAnsi="Times New Roman"/>
          <w:szCs w:val="28"/>
        </w:rPr>
        <w:t xml:space="preserve">     9. </w:t>
      </w:r>
      <w:r w:rsidRPr="00BE7114">
        <w:rPr>
          <w:rStyle w:val="FontStyle17"/>
          <w:b w:val="0"/>
          <w:sz w:val="28"/>
          <w:szCs w:val="28"/>
        </w:rPr>
        <w:t>«О внесении дополнений в решение Думы Михайловского муниципального района от 27.04.2017 № 180</w:t>
      </w:r>
      <w:r w:rsidRPr="00BE7114">
        <w:rPr>
          <w:rStyle w:val="FontStyle17"/>
          <w:sz w:val="28"/>
          <w:szCs w:val="28"/>
        </w:rPr>
        <w:t xml:space="preserve"> </w:t>
      </w:r>
      <w:r w:rsidRPr="00BE7114">
        <w:rPr>
          <w:rStyle w:val="FontStyle11"/>
          <w:sz w:val="28"/>
          <w:szCs w:val="28"/>
        </w:rPr>
        <w:t xml:space="preserve">«Об утверждении положения об  осуществлении муниципального контроля в области использования и </w:t>
      </w:r>
      <w:proofErr w:type="gramStart"/>
      <w:r w:rsidRPr="00BE7114">
        <w:rPr>
          <w:rStyle w:val="FontStyle11"/>
          <w:sz w:val="28"/>
          <w:szCs w:val="28"/>
        </w:rPr>
        <w:t>охраны</w:t>
      </w:r>
      <w:proofErr w:type="gramEnd"/>
      <w:r w:rsidRPr="00BE7114">
        <w:rPr>
          <w:rStyle w:val="FontStyle11"/>
          <w:sz w:val="28"/>
          <w:szCs w:val="28"/>
        </w:rPr>
        <w:t xml:space="preserve"> особо охраняемых природных территорий  местного значения, расположенных на территории Михайловского муниципального района»  </w:t>
      </w:r>
    </w:p>
    <w:p w:rsidR="00BE7114" w:rsidRPr="00BE7114" w:rsidRDefault="00BE7114" w:rsidP="00BE7114">
      <w:pPr>
        <w:pStyle w:val="a3"/>
        <w:tabs>
          <w:tab w:val="clear" w:pos="4153"/>
          <w:tab w:val="clear" w:pos="8306"/>
          <w:tab w:val="center" w:pos="4820"/>
          <w:tab w:val="right" w:pos="9781"/>
          <w:tab w:val="center" w:pos="9923"/>
        </w:tabs>
        <w:jc w:val="both"/>
        <w:rPr>
          <w:rFonts w:ascii="Times New Roman" w:hAnsi="Times New Roman"/>
          <w:szCs w:val="28"/>
        </w:rPr>
      </w:pPr>
      <w:r w:rsidRPr="00BE7114">
        <w:rPr>
          <w:rFonts w:ascii="Times New Roman" w:hAnsi="Times New Roman"/>
          <w:szCs w:val="28"/>
        </w:rPr>
        <w:t xml:space="preserve">      </w:t>
      </w:r>
    </w:p>
    <w:p w:rsidR="00BE7114" w:rsidRPr="00BE7114" w:rsidRDefault="00BE7114" w:rsidP="00BE7114">
      <w:pPr>
        <w:pStyle w:val="a3"/>
        <w:tabs>
          <w:tab w:val="clear" w:pos="4153"/>
          <w:tab w:val="clear" w:pos="8306"/>
          <w:tab w:val="center" w:pos="4820"/>
          <w:tab w:val="right" w:pos="9781"/>
          <w:tab w:val="center" w:pos="9923"/>
        </w:tabs>
        <w:jc w:val="both"/>
        <w:rPr>
          <w:rStyle w:val="FontStyle17"/>
          <w:b w:val="0"/>
          <w:bCs w:val="0"/>
          <w:sz w:val="28"/>
          <w:szCs w:val="28"/>
        </w:rPr>
      </w:pPr>
      <w:r w:rsidRPr="00BE7114">
        <w:rPr>
          <w:rFonts w:ascii="Times New Roman" w:hAnsi="Times New Roman"/>
          <w:szCs w:val="28"/>
        </w:rPr>
        <w:lastRenderedPageBreak/>
        <w:t xml:space="preserve">      10. </w:t>
      </w:r>
      <w:proofErr w:type="gramStart"/>
      <w:r w:rsidRPr="00BE7114">
        <w:rPr>
          <w:rStyle w:val="FontStyle17"/>
          <w:b w:val="0"/>
          <w:sz w:val="28"/>
          <w:szCs w:val="28"/>
        </w:rPr>
        <w:t>«О внесении дополнений в решение Думы Михайловского муниципального района от 27.04.2017 № 178 «Об утверждении Положения по осуществлению муниципального  контроля за обеспечением сохранности автомобильных дорог местного значения в границах населенных пунктов сельских поселений Михайловского муниципального района, а также об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p w:rsidR="00BE7114" w:rsidRPr="00BE7114" w:rsidRDefault="00BE7114" w:rsidP="00BE7114">
      <w:pPr>
        <w:pStyle w:val="a3"/>
        <w:tabs>
          <w:tab w:val="clear" w:pos="4153"/>
          <w:tab w:val="clear" w:pos="8306"/>
          <w:tab w:val="center" w:pos="4820"/>
          <w:tab w:val="right" w:pos="9781"/>
          <w:tab w:val="center" w:pos="9923"/>
        </w:tabs>
        <w:jc w:val="both"/>
        <w:rPr>
          <w:rFonts w:ascii="Times New Roman" w:hAnsi="Times New Roman"/>
          <w:szCs w:val="28"/>
        </w:rPr>
      </w:pPr>
      <w:r w:rsidRPr="00BE7114">
        <w:rPr>
          <w:rFonts w:ascii="Times New Roman" w:hAnsi="Times New Roman"/>
          <w:szCs w:val="28"/>
        </w:rPr>
        <w:t xml:space="preserve">     </w:t>
      </w:r>
    </w:p>
    <w:p w:rsidR="00BE7114" w:rsidRPr="00BE7114" w:rsidRDefault="00BE7114" w:rsidP="00BE7114">
      <w:pPr>
        <w:pStyle w:val="a3"/>
        <w:tabs>
          <w:tab w:val="clear" w:pos="4153"/>
          <w:tab w:val="clear" w:pos="8306"/>
          <w:tab w:val="center" w:pos="4820"/>
          <w:tab w:val="right" w:pos="9781"/>
          <w:tab w:val="center" w:pos="9923"/>
        </w:tabs>
        <w:jc w:val="both"/>
        <w:rPr>
          <w:rStyle w:val="FontStyle17"/>
          <w:b w:val="0"/>
          <w:sz w:val="28"/>
          <w:szCs w:val="28"/>
        </w:rPr>
      </w:pPr>
      <w:r w:rsidRPr="00BE7114">
        <w:rPr>
          <w:rFonts w:ascii="Times New Roman" w:hAnsi="Times New Roman"/>
          <w:szCs w:val="28"/>
        </w:rPr>
        <w:t xml:space="preserve">     11. </w:t>
      </w:r>
      <w:r w:rsidRPr="00BE7114">
        <w:rPr>
          <w:rStyle w:val="FontStyle17"/>
          <w:b w:val="0"/>
          <w:sz w:val="28"/>
          <w:szCs w:val="28"/>
        </w:rPr>
        <w:t>«О внесении изменений в решение Думы Михайловского муниципального района от 25.12.2018 № 333 «О  передаче полномочий сельским поселениям</w:t>
      </w:r>
      <w:r w:rsidRPr="00BE7114">
        <w:rPr>
          <w:rFonts w:ascii="Times New Roman" w:hAnsi="Times New Roman"/>
          <w:bCs/>
          <w:szCs w:val="28"/>
        </w:rPr>
        <w:t xml:space="preserve"> Михайловского муниципального района </w:t>
      </w:r>
      <w:r w:rsidRPr="00BE7114">
        <w:rPr>
          <w:rFonts w:ascii="Times New Roman" w:hAnsi="Times New Roman"/>
          <w:szCs w:val="28"/>
        </w:rPr>
        <w:t>делегированных</w:t>
      </w:r>
      <w:r w:rsidRPr="00BE7114">
        <w:rPr>
          <w:rStyle w:val="FontStyle17"/>
          <w:sz w:val="28"/>
          <w:szCs w:val="28"/>
        </w:rPr>
        <w:t xml:space="preserve"> </w:t>
      </w:r>
      <w:r w:rsidRPr="00BE7114">
        <w:rPr>
          <w:rStyle w:val="FontStyle17"/>
          <w:b w:val="0"/>
          <w:sz w:val="28"/>
          <w:szCs w:val="28"/>
        </w:rPr>
        <w:t>Михайловским муниципальным районом на 2019 год»</w:t>
      </w:r>
    </w:p>
    <w:p w:rsidR="00BE7114" w:rsidRPr="00BE7114" w:rsidRDefault="00BE7114" w:rsidP="00BE7114">
      <w:pPr>
        <w:pStyle w:val="a3"/>
        <w:tabs>
          <w:tab w:val="clear" w:pos="4153"/>
          <w:tab w:val="clear" w:pos="8306"/>
          <w:tab w:val="center" w:pos="4820"/>
          <w:tab w:val="right" w:pos="9781"/>
          <w:tab w:val="center" w:pos="9923"/>
        </w:tabs>
        <w:jc w:val="both"/>
        <w:rPr>
          <w:rFonts w:ascii="Times New Roman" w:hAnsi="Times New Roman"/>
          <w:szCs w:val="28"/>
        </w:rPr>
      </w:pPr>
    </w:p>
    <w:p w:rsidR="00BE7114" w:rsidRPr="00BE7114" w:rsidRDefault="00BE7114" w:rsidP="00BE7114">
      <w:pPr>
        <w:pStyle w:val="a3"/>
        <w:tabs>
          <w:tab w:val="clear" w:pos="4153"/>
          <w:tab w:val="clear" w:pos="8306"/>
          <w:tab w:val="center" w:pos="4820"/>
          <w:tab w:val="right" w:pos="9781"/>
          <w:tab w:val="center" w:pos="9923"/>
        </w:tabs>
        <w:jc w:val="both"/>
        <w:rPr>
          <w:rFonts w:ascii="Times New Roman" w:hAnsi="Times New Roman"/>
          <w:szCs w:val="28"/>
        </w:rPr>
      </w:pPr>
      <w:r w:rsidRPr="00BE7114">
        <w:rPr>
          <w:rFonts w:ascii="Times New Roman" w:hAnsi="Times New Roman"/>
          <w:szCs w:val="28"/>
        </w:rPr>
        <w:t xml:space="preserve">    12. «Об утверждении Положения «О звании Почетный гражданин Михайловского муниципального района»</w:t>
      </w:r>
    </w:p>
    <w:p w:rsidR="00BE7114" w:rsidRPr="00BE7114" w:rsidRDefault="00BE7114" w:rsidP="00BE7114">
      <w:pPr>
        <w:pStyle w:val="a3"/>
        <w:tabs>
          <w:tab w:val="clear" w:pos="4153"/>
          <w:tab w:val="clear" w:pos="8306"/>
          <w:tab w:val="center" w:pos="4820"/>
          <w:tab w:val="right" w:pos="9781"/>
          <w:tab w:val="center" w:pos="9923"/>
        </w:tabs>
        <w:jc w:val="both"/>
        <w:rPr>
          <w:rFonts w:ascii="Times New Roman" w:hAnsi="Times New Roman"/>
          <w:bCs/>
          <w:color w:val="000000"/>
          <w:szCs w:val="28"/>
        </w:rPr>
      </w:pPr>
    </w:p>
    <w:p w:rsidR="00BE7114" w:rsidRPr="00BE7114" w:rsidRDefault="00BE7114" w:rsidP="00BE7114">
      <w:pPr>
        <w:pStyle w:val="a3"/>
        <w:tabs>
          <w:tab w:val="clear" w:pos="4153"/>
          <w:tab w:val="clear" w:pos="8306"/>
          <w:tab w:val="right" w:pos="9781"/>
          <w:tab w:val="center" w:pos="9923"/>
        </w:tabs>
        <w:jc w:val="both"/>
        <w:rPr>
          <w:rFonts w:ascii="Times New Roman" w:hAnsi="Times New Roman"/>
          <w:szCs w:val="28"/>
        </w:rPr>
      </w:pPr>
      <w:r w:rsidRPr="00BE7114">
        <w:rPr>
          <w:rFonts w:ascii="Times New Roman" w:hAnsi="Times New Roman"/>
          <w:szCs w:val="28"/>
        </w:rPr>
        <w:t xml:space="preserve">      13. «О Плане работы Думы Михайловского      муниципального района на четвертый      квартал 2019 года»</w:t>
      </w:r>
    </w:p>
    <w:p w:rsidR="00BE7114" w:rsidRPr="00BE7114" w:rsidRDefault="00BE7114" w:rsidP="00BE7114">
      <w:pPr>
        <w:pStyle w:val="a3"/>
        <w:tabs>
          <w:tab w:val="clear" w:pos="8306"/>
          <w:tab w:val="center" w:pos="4820"/>
          <w:tab w:val="right" w:pos="9540"/>
        </w:tabs>
        <w:jc w:val="both"/>
        <w:rPr>
          <w:rFonts w:ascii="Times New Roman" w:hAnsi="Times New Roman"/>
          <w:szCs w:val="28"/>
        </w:rPr>
      </w:pPr>
    </w:p>
    <w:p w:rsidR="00BE7114" w:rsidRPr="00BE7114" w:rsidRDefault="00BE7114" w:rsidP="00BE7114">
      <w:pPr>
        <w:pStyle w:val="a3"/>
        <w:tabs>
          <w:tab w:val="clear" w:pos="4153"/>
          <w:tab w:val="clear" w:pos="8306"/>
          <w:tab w:val="center" w:pos="4820"/>
          <w:tab w:val="right" w:pos="9781"/>
          <w:tab w:val="center" w:pos="9923"/>
        </w:tabs>
        <w:jc w:val="both"/>
        <w:rPr>
          <w:rFonts w:ascii="Times New Roman" w:hAnsi="Times New Roman"/>
          <w:szCs w:val="28"/>
        </w:rPr>
      </w:pPr>
      <w:r w:rsidRPr="00BE7114">
        <w:rPr>
          <w:rFonts w:ascii="Times New Roman" w:hAnsi="Times New Roman"/>
          <w:szCs w:val="28"/>
        </w:rPr>
        <w:t xml:space="preserve">     14. «О награждении Почетной грамотой Думы Михайловского муниципального района»</w:t>
      </w:r>
    </w:p>
    <w:p w:rsidR="00BE7114" w:rsidRPr="00BE7114" w:rsidRDefault="00BE7114" w:rsidP="00BE7114">
      <w:pPr>
        <w:pStyle w:val="a3"/>
        <w:tabs>
          <w:tab w:val="clear" w:pos="4153"/>
          <w:tab w:val="clear" w:pos="8306"/>
          <w:tab w:val="center" w:pos="4820"/>
          <w:tab w:val="right" w:pos="9781"/>
          <w:tab w:val="center" w:pos="9923"/>
        </w:tabs>
        <w:jc w:val="both"/>
        <w:rPr>
          <w:rFonts w:ascii="Times New Roman" w:hAnsi="Times New Roman"/>
          <w:szCs w:val="28"/>
        </w:rPr>
      </w:pPr>
      <w:r w:rsidRPr="00BE7114">
        <w:rPr>
          <w:rFonts w:ascii="Times New Roman" w:hAnsi="Times New Roman"/>
          <w:szCs w:val="28"/>
        </w:rPr>
        <w:t xml:space="preserve">    </w:t>
      </w:r>
    </w:p>
    <w:p w:rsidR="00BE7114" w:rsidRPr="00BE7114" w:rsidRDefault="00BE7114" w:rsidP="00BE7114">
      <w:pPr>
        <w:pStyle w:val="a3"/>
        <w:tabs>
          <w:tab w:val="clear" w:pos="4153"/>
          <w:tab w:val="clear" w:pos="8306"/>
          <w:tab w:val="center" w:pos="4820"/>
          <w:tab w:val="right" w:pos="9781"/>
          <w:tab w:val="center" w:pos="9923"/>
        </w:tabs>
        <w:jc w:val="both"/>
        <w:rPr>
          <w:rFonts w:ascii="Times New Roman" w:hAnsi="Times New Roman"/>
          <w:szCs w:val="28"/>
        </w:rPr>
      </w:pPr>
      <w:r w:rsidRPr="00BE7114">
        <w:rPr>
          <w:rFonts w:ascii="Times New Roman" w:hAnsi="Times New Roman"/>
          <w:szCs w:val="28"/>
        </w:rPr>
        <w:t xml:space="preserve">     15. «О награждении Почетной грамотой Думы Михайловского муниципального района»</w:t>
      </w:r>
    </w:p>
    <w:p w:rsidR="00BE7114" w:rsidRPr="00BE7114" w:rsidRDefault="00BE7114" w:rsidP="00BE7114">
      <w:pPr>
        <w:pStyle w:val="a3"/>
        <w:tabs>
          <w:tab w:val="clear" w:pos="8306"/>
          <w:tab w:val="center" w:pos="4820"/>
          <w:tab w:val="right" w:pos="9540"/>
        </w:tabs>
        <w:jc w:val="both"/>
        <w:rPr>
          <w:rFonts w:ascii="Times New Roman" w:hAnsi="Times New Roman"/>
          <w:szCs w:val="28"/>
        </w:rPr>
      </w:pPr>
    </w:p>
    <w:p w:rsidR="00BE7114" w:rsidRPr="00BE7114" w:rsidRDefault="00BE7114" w:rsidP="00BE7114">
      <w:pPr>
        <w:pStyle w:val="a3"/>
        <w:tabs>
          <w:tab w:val="clear" w:pos="4153"/>
          <w:tab w:val="clear" w:pos="8306"/>
          <w:tab w:val="center" w:pos="4820"/>
          <w:tab w:val="right" w:pos="9781"/>
          <w:tab w:val="center" w:pos="9923"/>
        </w:tabs>
        <w:jc w:val="both"/>
        <w:rPr>
          <w:rFonts w:ascii="Times New Roman" w:hAnsi="Times New Roman"/>
          <w:szCs w:val="28"/>
        </w:rPr>
      </w:pPr>
      <w:r w:rsidRPr="00BE7114">
        <w:rPr>
          <w:rFonts w:ascii="Times New Roman" w:hAnsi="Times New Roman"/>
          <w:szCs w:val="28"/>
        </w:rPr>
        <w:t xml:space="preserve">      16. «О присвоении звания «Почетный гражданин      Михайловского муниципального     района»</w:t>
      </w:r>
    </w:p>
    <w:p w:rsidR="00BE7114" w:rsidRPr="00BE7114" w:rsidRDefault="00BE7114" w:rsidP="00BE7114">
      <w:pPr>
        <w:pStyle w:val="a3"/>
        <w:tabs>
          <w:tab w:val="clear" w:pos="4153"/>
          <w:tab w:val="clear" w:pos="8306"/>
          <w:tab w:val="center" w:pos="4820"/>
          <w:tab w:val="right" w:pos="9781"/>
          <w:tab w:val="center" w:pos="9923"/>
        </w:tabs>
        <w:jc w:val="both"/>
        <w:rPr>
          <w:rFonts w:ascii="Times New Roman" w:hAnsi="Times New Roman"/>
          <w:szCs w:val="28"/>
        </w:rPr>
      </w:pPr>
    </w:p>
    <w:p w:rsidR="00BE7114" w:rsidRPr="00BE7114" w:rsidRDefault="00BE7114" w:rsidP="00BE7114">
      <w:pPr>
        <w:pStyle w:val="a3"/>
        <w:tabs>
          <w:tab w:val="clear" w:pos="4153"/>
          <w:tab w:val="clear" w:pos="8306"/>
          <w:tab w:val="center" w:pos="4820"/>
          <w:tab w:val="right" w:pos="9781"/>
          <w:tab w:val="center" w:pos="9923"/>
        </w:tabs>
        <w:jc w:val="both"/>
        <w:rPr>
          <w:rFonts w:ascii="Times New Roman" w:hAnsi="Times New Roman"/>
          <w:szCs w:val="28"/>
        </w:rPr>
      </w:pPr>
      <w:r w:rsidRPr="00BE7114">
        <w:rPr>
          <w:rFonts w:ascii="Times New Roman" w:hAnsi="Times New Roman"/>
          <w:szCs w:val="28"/>
        </w:rPr>
        <w:t xml:space="preserve">     17. «О поддержке  обращения  Думы Яковлевского муниципального района»</w:t>
      </w:r>
    </w:p>
    <w:p w:rsidR="00BE7114" w:rsidRPr="00BE7114" w:rsidRDefault="00BE7114" w:rsidP="00BE7114">
      <w:pPr>
        <w:pStyle w:val="a3"/>
        <w:tabs>
          <w:tab w:val="clear" w:pos="8306"/>
          <w:tab w:val="center" w:pos="4820"/>
          <w:tab w:val="right" w:pos="9540"/>
        </w:tabs>
        <w:jc w:val="both"/>
        <w:rPr>
          <w:rFonts w:ascii="Times New Roman" w:hAnsi="Times New Roman"/>
          <w:bCs/>
          <w:color w:val="000000"/>
          <w:szCs w:val="28"/>
        </w:rPr>
      </w:pPr>
    </w:p>
    <w:p w:rsidR="00BE7114" w:rsidRPr="00BE7114" w:rsidRDefault="00BE7114" w:rsidP="00BE7114">
      <w:pPr>
        <w:pStyle w:val="a3"/>
        <w:tabs>
          <w:tab w:val="clear" w:pos="4153"/>
          <w:tab w:val="clear" w:pos="8306"/>
          <w:tab w:val="center" w:pos="4820"/>
          <w:tab w:val="right" w:pos="9781"/>
          <w:tab w:val="center" w:pos="9923"/>
        </w:tabs>
        <w:jc w:val="both"/>
        <w:rPr>
          <w:rFonts w:ascii="Times New Roman" w:hAnsi="Times New Roman"/>
          <w:szCs w:val="28"/>
        </w:rPr>
      </w:pPr>
      <w:r w:rsidRPr="00BE7114">
        <w:rPr>
          <w:rFonts w:ascii="Times New Roman" w:hAnsi="Times New Roman"/>
          <w:szCs w:val="28"/>
        </w:rPr>
        <w:t xml:space="preserve">     18. «О рассмотрении обращения Кабановой И.Ю. жительницы села Михайловка»</w:t>
      </w:r>
    </w:p>
    <w:p w:rsidR="00BE7114" w:rsidRPr="00BE7114" w:rsidRDefault="00BE7114" w:rsidP="00BE7114">
      <w:pPr>
        <w:pStyle w:val="a3"/>
        <w:tabs>
          <w:tab w:val="clear" w:pos="4153"/>
          <w:tab w:val="clear" w:pos="8306"/>
          <w:tab w:val="center" w:pos="4820"/>
          <w:tab w:val="right" w:pos="9781"/>
          <w:tab w:val="center" w:pos="9923"/>
        </w:tabs>
        <w:jc w:val="both"/>
        <w:rPr>
          <w:rFonts w:ascii="Times New Roman" w:hAnsi="Times New Roman"/>
          <w:szCs w:val="28"/>
        </w:rPr>
      </w:pPr>
      <w:r w:rsidRPr="00BE7114">
        <w:rPr>
          <w:rFonts w:ascii="Times New Roman" w:hAnsi="Times New Roman"/>
          <w:szCs w:val="28"/>
        </w:rPr>
        <w:t xml:space="preserve">     </w:t>
      </w:r>
    </w:p>
    <w:p w:rsidR="00BE7114" w:rsidRPr="00BE7114" w:rsidRDefault="00BE7114" w:rsidP="00BE7114">
      <w:pPr>
        <w:pStyle w:val="a3"/>
        <w:tabs>
          <w:tab w:val="clear" w:pos="4153"/>
          <w:tab w:val="clear" w:pos="8306"/>
          <w:tab w:val="center" w:pos="4820"/>
          <w:tab w:val="right" w:pos="9781"/>
          <w:tab w:val="center" w:pos="9923"/>
        </w:tabs>
        <w:jc w:val="both"/>
        <w:rPr>
          <w:rFonts w:ascii="Times New Roman" w:hAnsi="Times New Roman"/>
          <w:szCs w:val="28"/>
        </w:rPr>
      </w:pPr>
      <w:r w:rsidRPr="00BE7114">
        <w:rPr>
          <w:rFonts w:ascii="Times New Roman" w:hAnsi="Times New Roman"/>
          <w:szCs w:val="28"/>
        </w:rPr>
        <w:t xml:space="preserve">     19. «О рассмотрении обращения Глебова О.П. жителя села Михайловка»</w:t>
      </w:r>
    </w:p>
    <w:p w:rsidR="00246EE2" w:rsidRPr="00BE7114" w:rsidRDefault="00246EE2" w:rsidP="00BE7114">
      <w:pPr>
        <w:pStyle w:val="a3"/>
        <w:tabs>
          <w:tab w:val="clear" w:pos="8306"/>
          <w:tab w:val="center" w:pos="4820"/>
          <w:tab w:val="right" w:pos="9540"/>
        </w:tabs>
        <w:jc w:val="both"/>
        <w:rPr>
          <w:rFonts w:ascii="Times New Roman" w:hAnsi="Times New Roman"/>
          <w:szCs w:val="28"/>
        </w:rPr>
      </w:pPr>
    </w:p>
    <w:p w:rsidR="00BE7114" w:rsidRPr="00BE7114" w:rsidRDefault="00BE7114" w:rsidP="00BE7114">
      <w:pPr>
        <w:jc w:val="center"/>
        <w:rPr>
          <w:rFonts w:ascii="Times New Roman" w:hAnsi="Times New Roman"/>
        </w:rPr>
      </w:pPr>
    </w:p>
    <w:p w:rsidR="00F1504E" w:rsidRPr="00BE7114" w:rsidRDefault="00F1504E" w:rsidP="00BE7114">
      <w:pPr>
        <w:jc w:val="center"/>
        <w:rPr>
          <w:rFonts w:ascii="Times New Roman" w:hAnsi="Times New Roman"/>
        </w:rPr>
      </w:pPr>
      <w:r w:rsidRPr="00BE7114">
        <w:rPr>
          <w:rFonts w:ascii="Times New Roman" w:hAnsi="Times New Roman"/>
        </w:rPr>
        <w:t>По  всем  проектам были приняты соответствующие решения.</w:t>
      </w:r>
    </w:p>
    <w:p w:rsidR="00F1504E" w:rsidRPr="00BE7114" w:rsidRDefault="00F1504E" w:rsidP="00BE7114">
      <w:pPr>
        <w:jc w:val="both"/>
        <w:rPr>
          <w:rFonts w:ascii="Times New Roman" w:hAnsi="Times New Roman"/>
        </w:rPr>
      </w:pPr>
    </w:p>
    <w:p w:rsidR="00F1504E" w:rsidRPr="00BE7114" w:rsidRDefault="00F1504E" w:rsidP="00BE7114">
      <w:pPr>
        <w:jc w:val="both"/>
        <w:rPr>
          <w:rFonts w:ascii="Times New Roman" w:hAnsi="Times New Roman"/>
        </w:rPr>
      </w:pPr>
    </w:p>
    <w:p w:rsidR="00CA6706" w:rsidRPr="00BE7114" w:rsidRDefault="00CA6706" w:rsidP="00BE7114">
      <w:pPr>
        <w:jc w:val="both"/>
        <w:rPr>
          <w:sz w:val="26"/>
          <w:szCs w:val="26"/>
        </w:rPr>
      </w:pPr>
    </w:p>
    <w:sectPr w:rsidR="00CA6706" w:rsidRPr="00BE7114" w:rsidSect="00114274">
      <w:pgSz w:w="11906" w:h="16838"/>
      <w:pgMar w:top="426" w:right="849" w:bottom="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5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504E"/>
    <w:rsid w:val="000040C9"/>
    <w:rsid w:val="00033EBC"/>
    <w:rsid w:val="00215E5B"/>
    <w:rsid w:val="00246EE2"/>
    <w:rsid w:val="002D7BE5"/>
    <w:rsid w:val="003100D5"/>
    <w:rsid w:val="00480E4F"/>
    <w:rsid w:val="005925F4"/>
    <w:rsid w:val="00605CB0"/>
    <w:rsid w:val="00705105"/>
    <w:rsid w:val="0081124F"/>
    <w:rsid w:val="008209BD"/>
    <w:rsid w:val="008D3766"/>
    <w:rsid w:val="00943A27"/>
    <w:rsid w:val="00B77AA6"/>
    <w:rsid w:val="00BE7114"/>
    <w:rsid w:val="00CA6706"/>
    <w:rsid w:val="00F1504E"/>
    <w:rsid w:val="00FD3682"/>
    <w:rsid w:val="00FD5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04E"/>
    <w:pPr>
      <w:spacing w:after="0" w:line="240" w:lineRule="auto"/>
    </w:pPr>
    <w:rPr>
      <w:rFonts w:ascii="Calibri" w:eastAsia="Calibri" w:hAnsi="Calibri" w:cs="Times New Roman"/>
      <w:sz w:val="28"/>
      <w:szCs w:val="28"/>
      <w:lang w:eastAsia="ru-RU"/>
    </w:rPr>
  </w:style>
  <w:style w:type="paragraph" w:styleId="1">
    <w:name w:val="heading 1"/>
    <w:basedOn w:val="a"/>
    <w:next w:val="a"/>
    <w:link w:val="10"/>
    <w:qFormat/>
    <w:rsid w:val="0081124F"/>
    <w:pPr>
      <w:keepNext/>
      <w:spacing w:before="240" w:after="60"/>
      <w:outlineLvl w:val="0"/>
    </w:pPr>
    <w:rPr>
      <w:rFonts w:ascii="Cambria" w:hAnsi="Cambria"/>
      <w:b/>
      <w:bCs/>
      <w:kern w:val="32"/>
      <w:sz w:val="32"/>
      <w:szCs w:val="32"/>
    </w:rPr>
  </w:style>
  <w:style w:type="paragraph" w:styleId="3">
    <w:name w:val="heading 3"/>
    <w:basedOn w:val="a"/>
    <w:next w:val="a"/>
    <w:link w:val="30"/>
    <w:unhideWhenUsed/>
    <w:qFormat/>
    <w:rsid w:val="00480E4F"/>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81124F"/>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1504E"/>
    <w:pPr>
      <w:tabs>
        <w:tab w:val="center" w:pos="4153"/>
        <w:tab w:val="right" w:pos="8306"/>
      </w:tabs>
    </w:pPr>
    <w:rPr>
      <w:szCs w:val="20"/>
    </w:rPr>
  </w:style>
  <w:style w:type="character" w:customStyle="1" w:styleId="a4">
    <w:name w:val="Верхний колонтитул Знак"/>
    <w:basedOn w:val="a0"/>
    <w:link w:val="a3"/>
    <w:rsid w:val="00F1504E"/>
    <w:rPr>
      <w:rFonts w:ascii="Calibri" w:eastAsia="Calibri" w:hAnsi="Calibri" w:cs="Times New Roman"/>
      <w:sz w:val="28"/>
      <w:szCs w:val="20"/>
      <w:lang w:eastAsia="ru-RU"/>
    </w:rPr>
  </w:style>
  <w:style w:type="character" w:customStyle="1" w:styleId="10">
    <w:name w:val="Заголовок 1 Знак"/>
    <w:basedOn w:val="a0"/>
    <w:link w:val="1"/>
    <w:rsid w:val="0081124F"/>
    <w:rPr>
      <w:rFonts w:ascii="Cambria" w:eastAsia="Calibri" w:hAnsi="Cambria" w:cs="Times New Roman"/>
      <w:b/>
      <w:bCs/>
      <w:kern w:val="32"/>
      <w:sz w:val="32"/>
      <w:szCs w:val="32"/>
      <w:lang w:eastAsia="ru-RU"/>
    </w:rPr>
  </w:style>
  <w:style w:type="character" w:customStyle="1" w:styleId="40">
    <w:name w:val="Заголовок 4 Знак"/>
    <w:basedOn w:val="a0"/>
    <w:link w:val="4"/>
    <w:uiPriority w:val="99"/>
    <w:rsid w:val="0081124F"/>
    <w:rPr>
      <w:rFonts w:ascii="Calibri" w:eastAsia="Calibri" w:hAnsi="Calibri" w:cs="Times New Roman"/>
      <w:b/>
      <w:bCs/>
      <w:sz w:val="28"/>
      <w:szCs w:val="28"/>
      <w:lang w:eastAsia="ru-RU"/>
    </w:rPr>
  </w:style>
  <w:style w:type="paragraph" w:styleId="a5">
    <w:name w:val="Normal (Web)"/>
    <w:basedOn w:val="a"/>
    <w:rsid w:val="0081124F"/>
    <w:pPr>
      <w:spacing w:before="100" w:beforeAutospacing="1" w:after="100" w:afterAutospacing="1"/>
    </w:pPr>
  </w:style>
  <w:style w:type="paragraph" w:styleId="a6">
    <w:name w:val="No Spacing"/>
    <w:uiPriority w:val="1"/>
    <w:qFormat/>
    <w:rsid w:val="0081124F"/>
    <w:pPr>
      <w:spacing w:after="0" w:line="240" w:lineRule="auto"/>
    </w:pPr>
    <w:rPr>
      <w:rFonts w:ascii="Calibri" w:eastAsia="Calibri" w:hAnsi="Calibri" w:cs="Times New Roman"/>
    </w:rPr>
  </w:style>
  <w:style w:type="paragraph" w:customStyle="1" w:styleId="Style6">
    <w:name w:val="Style6"/>
    <w:basedOn w:val="a"/>
    <w:rsid w:val="0081124F"/>
    <w:pPr>
      <w:widowControl w:val="0"/>
      <w:autoSpaceDE w:val="0"/>
      <w:autoSpaceDN w:val="0"/>
      <w:adjustRightInd w:val="0"/>
      <w:spacing w:line="277" w:lineRule="exact"/>
    </w:pPr>
  </w:style>
  <w:style w:type="character" w:customStyle="1" w:styleId="FontStyle17">
    <w:name w:val="Font Style17"/>
    <w:rsid w:val="0081124F"/>
    <w:rPr>
      <w:rFonts w:ascii="Times New Roman" w:hAnsi="Times New Roman" w:cs="Times New Roman" w:hint="default"/>
      <w:b/>
      <w:bCs/>
      <w:sz w:val="26"/>
      <w:szCs w:val="26"/>
    </w:rPr>
  </w:style>
  <w:style w:type="paragraph" w:customStyle="1" w:styleId="Style7">
    <w:name w:val="Style7"/>
    <w:basedOn w:val="a"/>
    <w:rsid w:val="0081124F"/>
    <w:pPr>
      <w:widowControl w:val="0"/>
      <w:autoSpaceDE w:val="0"/>
      <w:autoSpaceDN w:val="0"/>
      <w:adjustRightInd w:val="0"/>
      <w:spacing w:line="238" w:lineRule="exact"/>
      <w:ind w:firstLine="439"/>
      <w:jc w:val="both"/>
    </w:pPr>
    <w:rPr>
      <w:rFonts w:ascii="Georgia" w:eastAsia="Times New Roman" w:hAnsi="Georgia"/>
      <w:sz w:val="24"/>
      <w:szCs w:val="24"/>
    </w:rPr>
  </w:style>
  <w:style w:type="character" w:customStyle="1" w:styleId="30">
    <w:name w:val="Заголовок 3 Знак"/>
    <w:basedOn w:val="a0"/>
    <w:link w:val="3"/>
    <w:rsid w:val="00480E4F"/>
    <w:rPr>
      <w:rFonts w:ascii="Cambria" w:eastAsia="Times New Roman" w:hAnsi="Cambria" w:cs="Times New Roman"/>
      <w:b/>
      <w:bCs/>
      <w:sz w:val="26"/>
      <w:szCs w:val="26"/>
      <w:lang w:eastAsia="ru-RU"/>
    </w:rPr>
  </w:style>
  <w:style w:type="paragraph" w:customStyle="1" w:styleId="ConsPlusTitle">
    <w:name w:val="ConsPlusTitle"/>
    <w:rsid w:val="00480E4F"/>
    <w:pPr>
      <w:widowControl w:val="0"/>
      <w:autoSpaceDE w:val="0"/>
      <w:autoSpaceDN w:val="0"/>
      <w:adjustRightInd w:val="0"/>
      <w:spacing w:after="0" w:line="240" w:lineRule="auto"/>
    </w:pPr>
    <w:rPr>
      <w:rFonts w:ascii="Arial" w:eastAsia="Calibri" w:hAnsi="Arial" w:cs="Arial"/>
      <w:b/>
      <w:bCs/>
      <w:sz w:val="28"/>
      <w:szCs w:val="28"/>
      <w:lang w:eastAsia="ru-RU"/>
    </w:rPr>
  </w:style>
  <w:style w:type="paragraph" w:customStyle="1" w:styleId="Style2">
    <w:name w:val="Style2"/>
    <w:basedOn w:val="a"/>
    <w:rsid w:val="00246EE2"/>
    <w:pPr>
      <w:widowControl w:val="0"/>
      <w:autoSpaceDE w:val="0"/>
      <w:autoSpaceDN w:val="0"/>
      <w:adjustRightInd w:val="0"/>
      <w:spacing w:line="277" w:lineRule="exact"/>
      <w:ind w:firstLine="715"/>
      <w:jc w:val="both"/>
    </w:pPr>
  </w:style>
  <w:style w:type="character" w:customStyle="1" w:styleId="FontStyle11">
    <w:name w:val="Font Style11"/>
    <w:rsid w:val="00246EE2"/>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1FC77C0-1167-4B92-988C-CBD3EF25F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552</Words>
  <Characters>3151</Characters>
  <Application>Microsoft Office Word</Application>
  <DocSecurity>0</DocSecurity>
  <Lines>26</Lines>
  <Paragraphs>7</Paragraphs>
  <ScaleCrop>false</ScaleCrop>
  <Company>office 2007 rus ent:</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11</cp:revision>
  <cp:lastPrinted>2019-07-29T22:29:00Z</cp:lastPrinted>
  <dcterms:created xsi:type="dcterms:W3CDTF">2019-06-05T00:08:00Z</dcterms:created>
  <dcterms:modified xsi:type="dcterms:W3CDTF">2019-09-29T22:19:00Z</dcterms:modified>
</cp:coreProperties>
</file>